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2B" w:rsidRDefault="007223BE" w:rsidP="007223BE">
      <w:pPr>
        <w:jc w:val="center"/>
      </w:pPr>
      <w:r>
        <w:t>Задания ЕГЭ по теме Банковская система</w:t>
      </w:r>
    </w:p>
    <w:p w:rsidR="007223BE" w:rsidRDefault="007223BE" w:rsidP="007223B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Выберите верные суждения о финансовых институтах и запишите номера, под которыми они указаны.</w:t>
      </w:r>
    </w:p>
    <w:p w:rsidR="007223BE" w:rsidRDefault="007223BE" w:rsidP="007223BE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223BE" w:rsidRDefault="007223BE" w:rsidP="007223B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Финансовыми институтами называют организации, участвующие в финансово-кредитной системе.</w:t>
      </w:r>
    </w:p>
    <w:p w:rsidR="007223BE" w:rsidRDefault="007223BE" w:rsidP="007223B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Коммерческие банки занимаются привлечением сбережений домохозяйств.</w:t>
      </w:r>
    </w:p>
    <w:p w:rsidR="007223BE" w:rsidRDefault="007223BE" w:rsidP="007223B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Центральный банк осуществляет денежные расчёты между гражданами и организациями.</w:t>
      </w:r>
    </w:p>
    <w:p w:rsidR="007223BE" w:rsidRDefault="007223BE" w:rsidP="007223B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Коммерческие банки осуществляют монопольную эмиссию денег.</w:t>
      </w:r>
    </w:p>
    <w:p w:rsidR="007223BE" w:rsidRDefault="007223BE" w:rsidP="007223B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Коммерческие банки устанавливают учётную ставку.</w:t>
      </w:r>
    </w:p>
    <w:p w:rsidR="007223BE" w:rsidRDefault="007223BE" w:rsidP="007223BE">
      <w:pPr>
        <w:pStyle w:val="a3"/>
      </w:pPr>
    </w:p>
    <w:p w:rsidR="007223BE" w:rsidRDefault="007223BE" w:rsidP="007223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Выберите верные суждения о финансовых институтах РФ и запишите номера, под которыми они указаны.</w:t>
      </w:r>
    </w:p>
    <w:p w:rsidR="007223BE" w:rsidRDefault="007223BE" w:rsidP="007223B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223BE" w:rsidRDefault="007223BE" w:rsidP="007223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Центральный банк — национальный банк, осуществляющий эмиссию денег и являющийся центром финансово-кредитной системы страны.</w:t>
      </w:r>
    </w:p>
    <w:p w:rsidR="007223BE" w:rsidRDefault="007223BE" w:rsidP="007223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Все финансовые институты принимают вклады/депозиты.</w:t>
      </w:r>
    </w:p>
    <w:p w:rsidR="007223BE" w:rsidRDefault="007223BE" w:rsidP="007223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Пенсионные фонды специализируются на кредитовании продаж потребительских товаров в рассрочку и выдаче потребительских ссуд.</w:t>
      </w:r>
    </w:p>
    <w:p w:rsidR="007223BE" w:rsidRDefault="007223BE" w:rsidP="007223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Центральный банк устанавливает учётную ставку.</w:t>
      </w:r>
    </w:p>
    <w:p w:rsidR="007223BE" w:rsidRDefault="007223BE" w:rsidP="007223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Финансовые институты оказывают услуги по переводу средств и предоставлению займов.</w:t>
      </w:r>
    </w:p>
    <w:p w:rsidR="007223BE" w:rsidRDefault="007223BE" w:rsidP="007223BE">
      <w:pPr>
        <w:pStyle w:val="a3"/>
      </w:pPr>
    </w:p>
    <w:p w:rsidR="007223BE" w:rsidRPr="007223BE" w:rsidRDefault="007223BE" w:rsidP="007223B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23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</w:t>
      </w:r>
      <w:r w:rsidRPr="007223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7223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7223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функ</w:t>
      </w:r>
      <w:r w:rsidRPr="007223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7223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7223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 уров</w:t>
      </w:r>
      <w:r w:rsidRPr="007223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7223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бан</w:t>
      </w:r>
      <w:r w:rsidRPr="007223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</w:t>
      </w:r>
      <w:r w:rsidRPr="007223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системы: к каж</w:t>
      </w:r>
      <w:r w:rsidRPr="007223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позиции, дан</w:t>
      </w:r>
      <w:r w:rsidRPr="007223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 пер</w:t>
      </w:r>
      <w:r w:rsidRPr="007223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столбце, под</w:t>
      </w:r>
      <w:r w:rsidRPr="007223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7223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7223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7223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7223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7223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7223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7223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по</w:t>
      </w:r>
      <w:r w:rsidRPr="007223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7223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из вто</w:t>
      </w:r>
      <w:r w:rsidRPr="007223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7223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столбца.</w:t>
      </w:r>
    </w:p>
    <w:p w:rsidR="007223BE" w:rsidRPr="007223BE" w:rsidRDefault="007223BE" w:rsidP="007223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23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5"/>
        <w:gridCol w:w="198"/>
        <w:gridCol w:w="3477"/>
      </w:tblGrid>
      <w:tr w:rsidR="007223BE" w:rsidRPr="007223BE" w:rsidTr="007223BE"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23BE" w:rsidRPr="007223BE" w:rsidRDefault="007223BE" w:rsidP="007223B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23BE" w:rsidRPr="007223BE" w:rsidRDefault="007223BE" w:rsidP="007223B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23BE" w:rsidRPr="007223BE" w:rsidRDefault="007223BE" w:rsidP="007223B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УРОВНИ БАН</w:t>
            </w: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КОВ</w:t>
            </w: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СКОЙ СИ</w:t>
            </w: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СТЕ</w:t>
            </w: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МЫ</w:t>
            </w:r>
          </w:p>
        </w:tc>
      </w:tr>
      <w:tr w:rsidR="007223BE" w:rsidRPr="007223BE" w:rsidTr="00722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23BE" w:rsidRPr="007223BE" w:rsidRDefault="007223BE" w:rsidP="007223B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монопольная эмис</w:t>
            </w: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сия денег</w:t>
            </w:r>
          </w:p>
          <w:p w:rsidR="007223BE" w:rsidRPr="007223BE" w:rsidRDefault="007223BE" w:rsidP="007223B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кре</w:t>
            </w: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населения</w:t>
            </w:r>
          </w:p>
          <w:p w:rsidR="007223BE" w:rsidRPr="007223BE" w:rsidRDefault="007223BE" w:rsidP="007223B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хранение зо</w:t>
            </w: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лют</w:t>
            </w: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ре</w:t>
            </w: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зер</w:t>
            </w: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вов государства</w:t>
            </w:r>
          </w:p>
          <w:p w:rsidR="007223BE" w:rsidRPr="007223BE" w:rsidRDefault="007223BE" w:rsidP="007223B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ли</w:t>
            </w: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цен</w:t>
            </w: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зи</w:t>
            </w: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фи</w:t>
            </w: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нан</w:t>
            </w: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со</w:t>
            </w: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вых ор</w:t>
            </w: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ций</w:t>
            </w:r>
          </w:p>
          <w:p w:rsidR="007223BE" w:rsidRPr="007223BE" w:rsidRDefault="007223BE" w:rsidP="007223B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осу</w:t>
            </w: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ществ</w:t>
            </w: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пла</w:t>
            </w: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жей между фирмами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23BE" w:rsidRPr="007223BE" w:rsidRDefault="007223BE" w:rsidP="007223B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23BE" w:rsidRPr="007223BE" w:rsidRDefault="007223BE" w:rsidP="007223B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цен</w:t>
            </w: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траль</w:t>
            </w: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банк</w:t>
            </w:r>
          </w:p>
          <w:p w:rsidR="007223BE" w:rsidRPr="007223BE" w:rsidRDefault="007223BE" w:rsidP="007223B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ком</w:t>
            </w: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мер</w:t>
            </w: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7223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ские банки</w:t>
            </w:r>
          </w:p>
        </w:tc>
      </w:tr>
    </w:tbl>
    <w:p w:rsidR="007223BE" w:rsidRPr="00C74B4F" w:rsidRDefault="007223BE" w:rsidP="00C74B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23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74B4F" w:rsidRDefault="00C74B4F" w:rsidP="00C74B4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Что из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чис</w:t>
      </w:r>
      <w:r>
        <w:rPr>
          <w:rFonts w:ascii="Verdana" w:hAnsi="Verdana"/>
          <w:color w:val="000000"/>
          <w:sz w:val="18"/>
          <w:szCs w:val="18"/>
        </w:rPr>
        <w:softHyphen/>
        <w:t>лен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от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сит</w:t>
      </w:r>
      <w:r>
        <w:rPr>
          <w:rFonts w:ascii="Verdana" w:hAnsi="Verdana"/>
          <w:color w:val="000000"/>
          <w:sz w:val="18"/>
          <w:szCs w:val="18"/>
        </w:rPr>
        <w:softHyphen/>
        <w:t>ся к пол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ям Цен</w:t>
      </w:r>
      <w:r>
        <w:rPr>
          <w:rFonts w:ascii="Verdana" w:hAnsi="Verdana"/>
          <w:color w:val="000000"/>
          <w:sz w:val="18"/>
          <w:szCs w:val="18"/>
        </w:rPr>
        <w:softHyphen/>
        <w:t>траль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банка РФ?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C74B4F" w:rsidRDefault="00C74B4F" w:rsidP="00C74B4F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74B4F" w:rsidRDefault="00C74B4F" w:rsidP="00C74B4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разработка фи</w:t>
      </w:r>
      <w:r>
        <w:rPr>
          <w:rFonts w:ascii="Verdana" w:hAnsi="Verdana"/>
          <w:color w:val="000000"/>
          <w:sz w:val="18"/>
          <w:szCs w:val="18"/>
        </w:rPr>
        <w:softHyphen/>
        <w:t>нан</w:t>
      </w:r>
      <w:r>
        <w:rPr>
          <w:rFonts w:ascii="Verdana" w:hAnsi="Verdana"/>
          <w:color w:val="000000"/>
          <w:sz w:val="18"/>
          <w:szCs w:val="18"/>
        </w:rPr>
        <w:softHyphen/>
        <w:t>со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го законодательства</w:t>
      </w:r>
    </w:p>
    <w:p w:rsidR="00C74B4F" w:rsidRDefault="00C74B4F" w:rsidP="00C74B4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определение раз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ра ми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маль</w:t>
      </w:r>
      <w:r>
        <w:rPr>
          <w:rFonts w:ascii="Verdana" w:hAnsi="Verdana"/>
          <w:color w:val="000000"/>
          <w:sz w:val="18"/>
          <w:szCs w:val="18"/>
        </w:rPr>
        <w:softHyphen/>
        <w:t>ной по</w:t>
      </w:r>
      <w:r>
        <w:rPr>
          <w:rFonts w:ascii="Verdana" w:hAnsi="Verdana"/>
          <w:color w:val="000000"/>
          <w:sz w:val="18"/>
          <w:szCs w:val="18"/>
        </w:rPr>
        <w:softHyphen/>
        <w:t>тре</w:t>
      </w:r>
      <w:r>
        <w:rPr>
          <w:rFonts w:ascii="Verdana" w:hAnsi="Verdana"/>
          <w:color w:val="000000"/>
          <w:sz w:val="18"/>
          <w:szCs w:val="18"/>
        </w:rPr>
        <w:softHyphen/>
        <w:t>би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ской корзины</w:t>
      </w:r>
    </w:p>
    <w:p w:rsidR="00C74B4F" w:rsidRDefault="00C74B4F" w:rsidP="00C74B4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осуществление де</w:t>
      </w:r>
      <w:r>
        <w:rPr>
          <w:rFonts w:ascii="Verdana" w:hAnsi="Verdana"/>
          <w:color w:val="000000"/>
          <w:sz w:val="18"/>
          <w:szCs w:val="18"/>
        </w:rPr>
        <w:softHyphen/>
        <w:t>неж</w:t>
      </w:r>
      <w:r>
        <w:rPr>
          <w:rFonts w:ascii="Verdana" w:hAnsi="Verdana"/>
          <w:color w:val="000000"/>
          <w:sz w:val="18"/>
          <w:szCs w:val="18"/>
        </w:rPr>
        <w:softHyphen/>
        <w:t>ной эмиссии</w:t>
      </w:r>
    </w:p>
    <w:p w:rsidR="00C74B4F" w:rsidRDefault="00C74B4F" w:rsidP="00C74B4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установление офи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аль</w:t>
      </w:r>
      <w:r>
        <w:rPr>
          <w:rFonts w:ascii="Verdana" w:hAnsi="Verdana"/>
          <w:color w:val="000000"/>
          <w:sz w:val="18"/>
          <w:szCs w:val="18"/>
        </w:rPr>
        <w:softHyphen/>
        <w:t>ных кур</w:t>
      </w:r>
      <w:r>
        <w:rPr>
          <w:rFonts w:ascii="Verdana" w:hAnsi="Verdana"/>
          <w:color w:val="000000"/>
          <w:sz w:val="18"/>
          <w:szCs w:val="18"/>
        </w:rPr>
        <w:softHyphen/>
        <w:t>сов ино</w:t>
      </w:r>
      <w:r>
        <w:rPr>
          <w:rFonts w:ascii="Verdana" w:hAnsi="Verdana"/>
          <w:color w:val="000000"/>
          <w:sz w:val="18"/>
          <w:szCs w:val="18"/>
        </w:rPr>
        <w:softHyphen/>
        <w:t>стран</w:t>
      </w:r>
      <w:r>
        <w:rPr>
          <w:rFonts w:ascii="Verdana" w:hAnsi="Verdana"/>
          <w:color w:val="000000"/>
          <w:sz w:val="18"/>
          <w:szCs w:val="18"/>
        </w:rPr>
        <w:softHyphen/>
        <w:t>ных валют по от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ше</w:t>
      </w:r>
      <w:r>
        <w:rPr>
          <w:rFonts w:ascii="Verdana" w:hAnsi="Verdana"/>
          <w:color w:val="000000"/>
          <w:sz w:val="18"/>
          <w:szCs w:val="18"/>
        </w:rPr>
        <w:softHyphen/>
        <w:t>нию к рублю</w:t>
      </w:r>
    </w:p>
    <w:p w:rsidR="00C74B4F" w:rsidRDefault="00C74B4F" w:rsidP="00C74B4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предоставление по</w:t>
      </w:r>
      <w:r>
        <w:rPr>
          <w:rFonts w:ascii="Verdana" w:hAnsi="Verdana"/>
          <w:color w:val="000000"/>
          <w:sz w:val="18"/>
          <w:szCs w:val="18"/>
        </w:rPr>
        <w:softHyphen/>
        <w:t>тре</w:t>
      </w:r>
      <w:r>
        <w:rPr>
          <w:rFonts w:ascii="Verdana" w:hAnsi="Verdana"/>
          <w:color w:val="000000"/>
          <w:sz w:val="18"/>
          <w:szCs w:val="18"/>
        </w:rPr>
        <w:softHyphen/>
        <w:t>би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ских кредитов</w:t>
      </w:r>
    </w:p>
    <w:p w:rsidR="00C74B4F" w:rsidRDefault="00C74B4F" w:rsidP="00C74B4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лицензирование ком</w:t>
      </w:r>
      <w:r>
        <w:rPr>
          <w:rFonts w:ascii="Verdana" w:hAnsi="Verdana"/>
          <w:color w:val="000000"/>
          <w:sz w:val="18"/>
          <w:szCs w:val="18"/>
        </w:rPr>
        <w:softHyphen/>
        <w:t>мер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ских банков</w:t>
      </w:r>
    </w:p>
    <w:p w:rsidR="00C74B4F" w:rsidRDefault="00C74B4F" w:rsidP="00C74B4F"/>
    <w:p w:rsidR="00C74B4F" w:rsidRDefault="00C74B4F" w:rsidP="00C74B4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Ниже приведён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чень терминов. Все они, за ис</w:t>
      </w:r>
      <w:r>
        <w:rPr>
          <w:rFonts w:ascii="Verdana" w:hAnsi="Verdana"/>
          <w:color w:val="000000"/>
          <w:sz w:val="18"/>
          <w:szCs w:val="18"/>
        </w:rPr>
        <w:softHyphen/>
        <w:t>клю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ем двух, ха</w:t>
      </w:r>
      <w:r>
        <w:rPr>
          <w:rFonts w:ascii="Verdana" w:hAnsi="Verdana"/>
          <w:color w:val="000000"/>
          <w:sz w:val="18"/>
          <w:szCs w:val="18"/>
        </w:rPr>
        <w:softHyphen/>
        <w:t>рак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зу</w:t>
      </w:r>
      <w:r>
        <w:rPr>
          <w:rFonts w:ascii="Verdana" w:hAnsi="Verdana"/>
          <w:color w:val="000000"/>
          <w:sz w:val="18"/>
          <w:szCs w:val="18"/>
        </w:rPr>
        <w:softHyphen/>
        <w:t>ют по</w:t>
      </w:r>
      <w:r>
        <w:rPr>
          <w:rFonts w:ascii="Verdana" w:hAnsi="Verdana"/>
          <w:color w:val="000000"/>
          <w:sz w:val="18"/>
          <w:szCs w:val="18"/>
        </w:rPr>
        <w:softHyphen/>
        <w:t>ня</w:t>
      </w:r>
      <w:r>
        <w:rPr>
          <w:rFonts w:ascii="Verdana" w:hAnsi="Verdana"/>
          <w:color w:val="000000"/>
          <w:sz w:val="18"/>
          <w:szCs w:val="18"/>
        </w:rPr>
        <w:softHyphen/>
        <w:t>тие «центральный банк».</w:t>
      </w:r>
    </w:p>
    <w:p w:rsidR="00C74B4F" w:rsidRDefault="00C74B4F" w:rsidP="00C74B4F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74B4F" w:rsidRDefault="00C74B4F" w:rsidP="00C74B4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эмис</w:t>
      </w:r>
      <w:r>
        <w:rPr>
          <w:rFonts w:ascii="Verdana" w:hAnsi="Verdana"/>
          <w:color w:val="000000"/>
          <w:sz w:val="18"/>
          <w:szCs w:val="18"/>
        </w:rPr>
        <w:softHyphen/>
        <w:t>сия денег</w:t>
      </w:r>
    </w:p>
    <w:p w:rsidR="00C74B4F" w:rsidRDefault="00C74B4F" w:rsidP="00C74B4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ли</w:t>
      </w:r>
      <w:r>
        <w:rPr>
          <w:rFonts w:ascii="Verdana" w:hAnsi="Verdana"/>
          <w:color w:val="000000"/>
          <w:sz w:val="18"/>
          <w:szCs w:val="18"/>
        </w:rPr>
        <w:softHyphen/>
        <w:t>цен</w:t>
      </w:r>
      <w:r>
        <w:rPr>
          <w:rFonts w:ascii="Verdana" w:hAnsi="Verdana"/>
          <w:color w:val="000000"/>
          <w:sz w:val="18"/>
          <w:szCs w:val="18"/>
        </w:rPr>
        <w:softHyphen/>
        <w:t>зи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ние фи</w:t>
      </w:r>
      <w:r>
        <w:rPr>
          <w:rFonts w:ascii="Verdana" w:hAnsi="Verdana"/>
          <w:color w:val="000000"/>
          <w:sz w:val="18"/>
          <w:szCs w:val="18"/>
        </w:rPr>
        <w:softHyphen/>
        <w:t>нан</w:t>
      </w:r>
      <w:r>
        <w:rPr>
          <w:rFonts w:ascii="Verdana" w:hAnsi="Verdana"/>
          <w:color w:val="000000"/>
          <w:sz w:val="18"/>
          <w:szCs w:val="18"/>
        </w:rPr>
        <w:softHyphen/>
        <w:t>со</w:t>
      </w:r>
      <w:r>
        <w:rPr>
          <w:rFonts w:ascii="Verdana" w:hAnsi="Verdana"/>
          <w:color w:val="000000"/>
          <w:sz w:val="18"/>
          <w:szCs w:val="18"/>
        </w:rPr>
        <w:softHyphen/>
        <w:t>вых организаций</w:t>
      </w:r>
    </w:p>
    <w:p w:rsidR="00C74B4F" w:rsidRDefault="00C74B4F" w:rsidP="00C74B4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уста</w:t>
      </w:r>
      <w:r>
        <w:rPr>
          <w:rFonts w:ascii="Verdana" w:hAnsi="Verdana"/>
          <w:color w:val="000000"/>
          <w:sz w:val="18"/>
          <w:szCs w:val="18"/>
        </w:rPr>
        <w:softHyphen/>
        <w:t>нов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ние учётной ставки</w:t>
      </w:r>
    </w:p>
    <w:p w:rsidR="00C74B4F" w:rsidRDefault="00C74B4F" w:rsidP="00C74B4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при</w:t>
      </w:r>
      <w:r>
        <w:rPr>
          <w:rFonts w:ascii="Verdana" w:hAnsi="Verdana"/>
          <w:color w:val="000000"/>
          <w:sz w:val="18"/>
          <w:szCs w:val="18"/>
        </w:rPr>
        <w:softHyphen/>
        <w:t>ня</w:t>
      </w:r>
      <w:r>
        <w:rPr>
          <w:rFonts w:ascii="Verdana" w:hAnsi="Verdana"/>
          <w:color w:val="000000"/>
          <w:sz w:val="18"/>
          <w:szCs w:val="18"/>
        </w:rPr>
        <w:softHyphen/>
        <w:t>тие законов</w:t>
      </w:r>
    </w:p>
    <w:p w:rsidR="00C74B4F" w:rsidRDefault="00C74B4F" w:rsidP="00C74B4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от</w:t>
      </w:r>
      <w:r>
        <w:rPr>
          <w:rFonts w:ascii="Verdana" w:hAnsi="Verdana"/>
          <w:color w:val="000000"/>
          <w:sz w:val="18"/>
          <w:szCs w:val="18"/>
        </w:rPr>
        <w:softHyphen/>
        <w:t>кры</w:t>
      </w:r>
      <w:r>
        <w:rPr>
          <w:rFonts w:ascii="Verdana" w:hAnsi="Verdana"/>
          <w:color w:val="000000"/>
          <w:sz w:val="18"/>
          <w:szCs w:val="18"/>
        </w:rPr>
        <w:softHyphen/>
        <w:t>тие депозитов</w:t>
      </w:r>
    </w:p>
    <w:p w:rsidR="00C74B4F" w:rsidRDefault="00C74B4F" w:rsidP="00C74B4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обес</w:t>
      </w:r>
      <w:r>
        <w:rPr>
          <w:rFonts w:ascii="Verdana" w:hAnsi="Verdana"/>
          <w:color w:val="000000"/>
          <w:sz w:val="18"/>
          <w:szCs w:val="18"/>
        </w:rPr>
        <w:softHyphen/>
        <w:t>пе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ние расчётов правительства</w:t>
      </w:r>
    </w:p>
    <w:p w:rsidR="00C74B4F" w:rsidRDefault="00C74B4F" w:rsidP="00C74B4F"/>
    <w:p w:rsidR="00C74B4F" w:rsidRDefault="00C74B4F" w:rsidP="00C74B4F"/>
    <w:p w:rsidR="00C74B4F" w:rsidRDefault="00C74B4F" w:rsidP="00C74B4F"/>
    <w:p w:rsidR="00C74B4F" w:rsidRDefault="00C74B4F" w:rsidP="00C74B4F"/>
    <w:p w:rsidR="00C74B4F" w:rsidRDefault="00C74B4F" w:rsidP="00C74B4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C74B4F" w:rsidRDefault="00C74B4F" w:rsidP="00C74B4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Запишите слово, про</w:t>
      </w:r>
      <w:r>
        <w:rPr>
          <w:rFonts w:ascii="Verdana" w:hAnsi="Verdana"/>
          <w:color w:val="000000"/>
          <w:sz w:val="18"/>
          <w:szCs w:val="18"/>
        </w:rPr>
        <w:softHyphen/>
        <w:t>пу</w:t>
      </w:r>
      <w:r>
        <w:rPr>
          <w:rFonts w:ascii="Verdana" w:hAnsi="Verdana"/>
          <w:color w:val="000000"/>
          <w:sz w:val="18"/>
          <w:szCs w:val="18"/>
        </w:rPr>
        <w:softHyphen/>
        <w:t>щен</w:t>
      </w:r>
      <w:r>
        <w:rPr>
          <w:rFonts w:ascii="Verdana" w:hAnsi="Verdana"/>
          <w:color w:val="000000"/>
          <w:sz w:val="18"/>
          <w:szCs w:val="18"/>
        </w:rPr>
        <w:softHyphen/>
        <w:t>ное в таблице.</w:t>
      </w:r>
    </w:p>
    <w:p w:rsidR="00C74B4F" w:rsidRDefault="00C74B4F" w:rsidP="00C74B4F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838575" cy="2105025"/>
            <wp:effectExtent l="19050" t="0" r="9525" b="0"/>
            <wp:docPr id="1" name="Рисунок 1" descr="https://soc-ege.sdamgia.ru/get_file?id=7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ege.sdamgia.ru/get_file?id=72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B4F" w:rsidRDefault="00C74B4F" w:rsidP="00C74B4F"/>
    <w:p w:rsidR="00E53AF3" w:rsidRDefault="00E53AF3" w:rsidP="00C74B4F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Назовите и про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ил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лю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стри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руй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при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ми любые три функ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ции денег.</w:t>
      </w:r>
    </w:p>
    <w:p w:rsidR="00E53AF3" w:rsidRDefault="00E53AF3" w:rsidP="00C74B4F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стра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не Z для раз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тия эко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ки была сни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на став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ка ре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фи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нан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ния цен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траль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 банка. На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любые три по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след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ствия дан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 ре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ше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ния для фи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нан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вой сферы стра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 Z.</w:t>
      </w:r>
    </w:p>
    <w:p w:rsidR="00E53AF3" w:rsidRDefault="00E53AF3" w:rsidP="00C74B4F"/>
    <w:sectPr w:rsidR="00E53AF3" w:rsidSect="00C7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51986"/>
    <w:multiLevelType w:val="hybridMultilevel"/>
    <w:tmpl w:val="4B6CE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23BE"/>
    <w:rsid w:val="007223BE"/>
    <w:rsid w:val="00C7002B"/>
    <w:rsid w:val="00C74B4F"/>
    <w:rsid w:val="00E5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3BE"/>
    <w:pPr>
      <w:ind w:left="720"/>
      <w:contextualSpacing/>
    </w:pPr>
  </w:style>
  <w:style w:type="paragraph" w:customStyle="1" w:styleId="leftmargin">
    <w:name w:val="left_margin"/>
    <w:basedOn w:val="a"/>
    <w:rsid w:val="0072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2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23BE"/>
  </w:style>
  <w:style w:type="paragraph" w:styleId="a5">
    <w:name w:val="Balloon Text"/>
    <w:basedOn w:val="a"/>
    <w:link w:val="a6"/>
    <w:uiPriority w:val="99"/>
    <w:semiHidden/>
    <w:unhideWhenUsed/>
    <w:rsid w:val="00C7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7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2018-02-04T13:25:00Z</dcterms:created>
  <dcterms:modified xsi:type="dcterms:W3CDTF">2018-02-04T14:01:00Z</dcterms:modified>
</cp:coreProperties>
</file>